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6F4B6A">
        <w:rPr>
          <w:szCs w:val="24"/>
        </w:rPr>
        <w:t>ALLEGATO A1 (schema di domanda di partecipazione DA RIPRODURRE IN CARTA LIBERA NON SCIRVERE SUL PRESENTE MODULO A MANO)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left="7080" w:right="-81"/>
        <w:rPr>
          <w:szCs w:val="24"/>
        </w:rPr>
      </w:pP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left="7080" w:right="-81"/>
        <w:jc w:val="right"/>
        <w:rPr>
          <w:szCs w:val="24"/>
        </w:rPr>
      </w:pPr>
      <w:r w:rsidRPr="006F4B6A">
        <w:rPr>
          <w:szCs w:val="24"/>
        </w:rPr>
        <w:t xml:space="preserve">   All’Opera Pia Asilo Savoia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right"/>
        <w:rPr>
          <w:szCs w:val="24"/>
        </w:rPr>
      </w:pPr>
      <w:r w:rsidRPr="006F4B6A">
        <w:rPr>
          <w:szCs w:val="24"/>
        </w:rPr>
        <w:t xml:space="preserve">Via Monza, 2  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right"/>
        <w:rPr>
          <w:szCs w:val="24"/>
        </w:rPr>
      </w:pPr>
      <w:proofErr w:type="gramStart"/>
      <w:r w:rsidRPr="006F4B6A">
        <w:rPr>
          <w:szCs w:val="24"/>
        </w:rPr>
        <w:t>00182  Roma</w:t>
      </w:r>
      <w:proofErr w:type="gramEnd"/>
      <w:r w:rsidRPr="006F4B6A">
        <w:rPr>
          <w:szCs w:val="24"/>
        </w:rPr>
        <w:t xml:space="preserve"> (RM)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rPr>
          <w:szCs w:val="24"/>
        </w:rPr>
      </w:pP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6F4B6A">
        <w:rPr>
          <w:szCs w:val="24"/>
        </w:rPr>
        <w:t>Il/La sottoscritto/a_______________________________________________________________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6F4B6A">
        <w:rPr>
          <w:szCs w:val="24"/>
        </w:rPr>
        <w:t xml:space="preserve">nato/a </w:t>
      </w:r>
      <w:proofErr w:type="spellStart"/>
      <w:r w:rsidRPr="006F4B6A">
        <w:rPr>
          <w:szCs w:val="24"/>
        </w:rPr>
        <w:t>a</w:t>
      </w:r>
      <w:proofErr w:type="spellEnd"/>
      <w:r w:rsidRPr="006F4B6A">
        <w:rPr>
          <w:szCs w:val="24"/>
        </w:rPr>
        <w:t xml:space="preserve"> ____________________________ prov. (___) il __________________________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proofErr w:type="gramStart"/>
      <w:r w:rsidRPr="006F4B6A">
        <w:rPr>
          <w:szCs w:val="24"/>
        </w:rPr>
        <w:t>residente  a</w:t>
      </w:r>
      <w:proofErr w:type="gramEnd"/>
      <w:r w:rsidRPr="006F4B6A">
        <w:rPr>
          <w:szCs w:val="24"/>
        </w:rPr>
        <w:t xml:space="preserve">_______________________ </w:t>
      </w:r>
      <w:proofErr w:type="spellStart"/>
      <w:r w:rsidRPr="006F4B6A">
        <w:rPr>
          <w:szCs w:val="24"/>
        </w:rPr>
        <w:t>prov</w:t>
      </w:r>
      <w:proofErr w:type="spellEnd"/>
      <w:r w:rsidRPr="006F4B6A">
        <w:rPr>
          <w:szCs w:val="24"/>
        </w:rPr>
        <w:t xml:space="preserve"> (____), </w:t>
      </w:r>
      <w:proofErr w:type="spellStart"/>
      <w:r w:rsidRPr="006F4B6A">
        <w:rPr>
          <w:szCs w:val="24"/>
        </w:rPr>
        <w:t>C.a.p.</w:t>
      </w:r>
      <w:proofErr w:type="spellEnd"/>
      <w:r w:rsidRPr="006F4B6A">
        <w:rPr>
          <w:szCs w:val="24"/>
        </w:rPr>
        <w:t xml:space="preserve">_________ , Via/Piazza ___________________________________ n° ____ 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6F4B6A">
        <w:rPr>
          <w:szCs w:val="24"/>
        </w:rPr>
        <w:t xml:space="preserve">con recapito telefonico __________________ e Tel. ____________________ 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6F4B6A">
        <w:rPr>
          <w:szCs w:val="24"/>
        </w:rPr>
        <w:t>indirizzo e-mail ___________________________________ - eventuale PEC _________________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  <w:r w:rsidRPr="006F4B6A">
        <w:rPr>
          <w:szCs w:val="24"/>
        </w:rPr>
        <w:t>recapito per eventuali comunicazioni (</w:t>
      </w:r>
      <w:r w:rsidRPr="006F4B6A">
        <w:rPr>
          <w:i/>
          <w:iCs/>
          <w:szCs w:val="24"/>
        </w:rPr>
        <w:t>se diverso dalla residenza</w:t>
      </w:r>
      <w:r w:rsidRPr="006F4B6A">
        <w:rPr>
          <w:szCs w:val="24"/>
        </w:rPr>
        <w:t>) ______________________________________________________________________________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center"/>
        <w:rPr>
          <w:szCs w:val="24"/>
        </w:rPr>
      </w:pPr>
      <w:r w:rsidRPr="006F4B6A">
        <w:rPr>
          <w:szCs w:val="24"/>
        </w:rPr>
        <w:t>CHIEDE</w:t>
      </w:r>
    </w:p>
    <w:p w:rsidR="00B9047B" w:rsidRPr="006F4B6A" w:rsidRDefault="00B9047B" w:rsidP="00B9047B">
      <w:pPr>
        <w:widowControl w:val="0"/>
        <w:autoSpaceDE w:val="0"/>
        <w:spacing w:before="120" w:after="120"/>
        <w:ind w:right="-81"/>
        <w:jc w:val="both"/>
        <w:rPr>
          <w:b/>
          <w:bCs/>
          <w:szCs w:val="24"/>
        </w:rPr>
      </w:pPr>
      <w:r w:rsidRPr="006F4B6A">
        <w:rPr>
          <w:szCs w:val="24"/>
        </w:rPr>
        <w:t>Di ess</w:t>
      </w:r>
      <w:r>
        <w:rPr>
          <w:szCs w:val="24"/>
        </w:rPr>
        <w:t xml:space="preserve">ere ammesso/a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partecipare al </w:t>
      </w:r>
      <w:r w:rsidRPr="006F4B6A">
        <w:rPr>
          <w:b/>
          <w:bCs/>
          <w:szCs w:val="24"/>
        </w:rPr>
        <w:t>CONCORSO PUBBLICO PER TITOLI ED ESAMI PER LA COPERTURA DI N° 2 POSTI A TEMPO PIENO E DETERMINATO CAT. “D” – POSIZIONE ECONOMICA D1 - PROFILO PROFESSIONALE “ASSISTENTE SOCIALE” – CCNL ENTI LOCALI – PER LE ATTIVITA’ PROGETTUALI AFFERENTI IL SERVIZIO HOME CARE PREMIUM EROGATO SULLA BASE DELL’ACCORDO TRA AMMINISTRAZIONI STIPULATO CON IL MUNICIPIO ROMA I CENTRO</w:t>
      </w:r>
    </w:p>
    <w:p w:rsidR="00B9047B" w:rsidRPr="006F4B6A" w:rsidRDefault="00B9047B" w:rsidP="00B9047B">
      <w:pPr>
        <w:widowControl w:val="0"/>
        <w:autoSpaceDE w:val="0"/>
        <w:spacing w:before="120" w:after="120"/>
        <w:ind w:right="-81"/>
        <w:jc w:val="both"/>
        <w:rPr>
          <w:szCs w:val="24"/>
        </w:rPr>
      </w:pPr>
      <w:r w:rsidRPr="006F4B6A">
        <w:rPr>
          <w:szCs w:val="24"/>
        </w:rPr>
        <w:t xml:space="preserve">A tal fine, consapevole della responsabilità e delle sanzioni penali previste dall’art. 76 del D.P.R. 28.12.2000, N. 445, per false attestazioni e dichiarazioni mendaci, 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szCs w:val="24"/>
        </w:rPr>
      </w:pP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center"/>
        <w:rPr>
          <w:szCs w:val="24"/>
        </w:rPr>
      </w:pPr>
      <w:r w:rsidRPr="006F4B6A">
        <w:rPr>
          <w:szCs w:val="24"/>
        </w:rPr>
        <w:t>DICHIARA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1. la cittadinanza italiana o di uno degli Stati membri dell'Unione Europea; i cittadini degli Stati dell’Unione Europea devono possedere i seguenti requisiti: </w:t>
      </w:r>
    </w:p>
    <w:p w:rsidR="00B9047B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- godere dei diritti civili e politici anche negli Stati di </w:t>
      </w:r>
      <w:r>
        <w:rPr>
          <w:color w:val="000000"/>
          <w:szCs w:val="24"/>
          <w:lang w:eastAsia="it-IT"/>
        </w:rPr>
        <w:t xml:space="preserve">appartenenza o di provenienza; 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- </w:t>
      </w:r>
      <w:r w:rsidRPr="006F4B6A">
        <w:rPr>
          <w:color w:val="000000"/>
          <w:szCs w:val="24"/>
          <w:lang w:eastAsia="it-IT"/>
        </w:rPr>
        <w:t xml:space="preserve">essere in possesso, fatta eccezione della titolarità della cittadinanza italiana, di tutti gli altri requisiti previsti per i cittadini della Repubblica; </w:t>
      </w:r>
    </w:p>
    <w:p w:rsidR="00B9047B" w:rsidRPr="006F4B6A" w:rsidRDefault="00B9047B" w:rsidP="00B9047B">
      <w:pPr>
        <w:tabs>
          <w:tab w:val="left" w:pos="284"/>
        </w:tabs>
        <w:autoSpaceDE w:val="0"/>
        <w:autoSpaceDN w:val="0"/>
        <w:adjustRightInd w:val="0"/>
        <w:spacing w:before="120" w:after="120"/>
        <w:ind w:left="-142"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 xml:space="preserve">  </w:t>
      </w:r>
      <w:r w:rsidRPr="006F4B6A">
        <w:rPr>
          <w:color w:val="000000"/>
          <w:szCs w:val="24"/>
          <w:lang w:eastAsia="it-IT"/>
        </w:rPr>
        <w:t xml:space="preserve">- avere adeguata conoscenza della lingua italiana; 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2. essere in possesso del titolo richiesto oppure di titolo conseguito all’estero per il quale sia stata dichiarata dall’autorità competente, l’equipollenza con uno dei titoli richiesti; 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di godere dei diritti civili e politici ovvero di non essere incorso in alcune delle condizioni che, ai sensi delle disposizioni vigenti, ne impediscono il possesso; </w:t>
      </w:r>
    </w:p>
    <w:p w:rsidR="00B9047B" w:rsidRPr="006F4B6A" w:rsidRDefault="00B9047B" w:rsidP="00B9047B">
      <w:pPr>
        <w:pStyle w:val="Paragrafoelenco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right="-81" w:firstLine="0"/>
        <w:contextualSpacing/>
        <w:jc w:val="both"/>
        <w:rPr>
          <w:szCs w:val="24"/>
        </w:rPr>
      </w:pPr>
      <w:r w:rsidRPr="006F4B6A">
        <w:rPr>
          <w:color w:val="000000"/>
          <w:szCs w:val="24"/>
          <w:lang w:eastAsia="it-IT"/>
        </w:rPr>
        <w:t>di essere iscritto/a nelle liste elettorali di _________________ ovvero i motivi della non iscrizione o della cancellazione dalle liste medesime;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di avere una età non inferiore ai 18 anni e non superiore all’età prevista dalle norme vigenti in materia di collocamento in quiescenza; 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la propria idoneità psico-fisica all'impiego ed alle mansioni proprie del profilo professionale del posto messo a concorso, fatta salva la tutela per i portatori di handicap di cui alla legge 104/1992 e di essere a conoscenza che l’Amministrazione ha facoltà di sottoporre a visita medica il vincitore del concorso; 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>
        <w:rPr>
          <w:color w:val="000000"/>
          <w:szCs w:val="24"/>
          <w:lang w:eastAsia="it-IT"/>
        </w:rPr>
        <w:t>d</w:t>
      </w:r>
      <w:r w:rsidRPr="006F4B6A">
        <w:rPr>
          <w:color w:val="000000"/>
          <w:szCs w:val="24"/>
          <w:lang w:eastAsia="it-IT"/>
        </w:rPr>
        <w:t>i essere iscritto/a all’albo professionale degli assistenti sociali con il numero ____ in data_____;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di Conoscere la lingua Inglese.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lastRenderedPageBreak/>
        <w:t xml:space="preserve">di possedere il seguente titolo di studio: ___ conseguito presso_______ di _______ in data____ con votazione ______ </w:t>
      </w:r>
    </w:p>
    <w:p w:rsidR="00B9047B" w:rsidRPr="006F4B6A" w:rsidRDefault="00B9047B" w:rsidP="00B9047B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ovvero di essere in possesso del seguente titolo di studio equipollente ___ conseguito presso_______ di _______ in data____ con votazione ______ di cui si indicano i seguenti estremi del Decreto di equipollenza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di conoscere l’uso delle apparecchiature ed applicazioni informatiche più diffuse; 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non aver riportato condanne penali e non essere stato/a interdetto/a o sottoposto/a </w:t>
      </w:r>
      <w:proofErr w:type="spellStart"/>
      <w:r w:rsidRPr="006F4B6A">
        <w:rPr>
          <w:color w:val="000000"/>
          <w:szCs w:val="24"/>
          <w:lang w:eastAsia="it-IT"/>
        </w:rPr>
        <w:t>a</w:t>
      </w:r>
      <w:proofErr w:type="spellEnd"/>
      <w:r w:rsidRPr="006F4B6A">
        <w:rPr>
          <w:color w:val="000000"/>
          <w:szCs w:val="24"/>
          <w:lang w:eastAsia="it-IT"/>
        </w:rPr>
        <w:t xml:space="preserve"> misure che escludono, secondo le leggi vigenti, dalla nomina agli impieghi presso gli Enti locali. In caso contrario, devono essere specificate le condanne e i carichi pendenti. 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di essere a conoscenza che l'Amministrazione si riserva di valutare, a proprio insindacabile giudizio, l'ammissibilità all'impiego di coloro che abbiano riportato condanna penale irrevocabile alla luce del titolo del reato, dell'attualità, o meno, del comportamento negativo in relazione alle mansioni della posizione di lavoro messa a concorso; 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la propria non interdizione dai pubblici uffici in base a sentenza passata in giudicato; 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di non essere stato dispensato/a, destituito/a o decaduto/a dall’impiego presso una Pubblica Amministrazione, ovvero licenziato/a </w:t>
      </w:r>
      <w:proofErr w:type="spellStart"/>
      <w:r w:rsidRPr="006F4B6A">
        <w:rPr>
          <w:color w:val="000000"/>
          <w:szCs w:val="24"/>
          <w:lang w:eastAsia="it-IT"/>
        </w:rPr>
        <w:t>a</w:t>
      </w:r>
      <w:proofErr w:type="spellEnd"/>
      <w:r w:rsidRPr="006F4B6A">
        <w:rPr>
          <w:color w:val="000000"/>
          <w:szCs w:val="24"/>
          <w:lang w:eastAsia="it-IT"/>
        </w:rPr>
        <w:t xml:space="preserve"> seguito di procedimento disciplinare da una Pubblica Amministrazione; </w:t>
      </w: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gli eventuali servizi prestati presso pubbliche amministrazioni, anche a tempo determinato, specificando la durata degli stessi e presso quale amministrazione nonché le cause di risoluzione di eventuali precedenti rapporti di impiego presso le stesse; 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- _________________________________________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- _________________________________________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- _________________________________________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- _________________________________________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- _________________________________________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</w:p>
    <w:p w:rsidR="00B9047B" w:rsidRPr="006F4B6A" w:rsidRDefault="00B9047B" w:rsidP="00B904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il possesso dei seguenti eventuali titoli che diano diritto a riserve di posti o precedenza o preferenza previsti dall’art. 5 del D.P.R. n. 487 del 19/05/1994. </w:t>
      </w:r>
    </w:p>
    <w:p w:rsidR="00B9047B" w:rsidRPr="006F4B6A" w:rsidRDefault="00B9047B" w:rsidP="00B9047B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- _________________________________________</w:t>
      </w:r>
    </w:p>
    <w:p w:rsidR="00B9047B" w:rsidRPr="006F4B6A" w:rsidRDefault="00B9047B" w:rsidP="00B9047B">
      <w:pPr>
        <w:pStyle w:val="Paragrafoelenco"/>
        <w:autoSpaceDE w:val="0"/>
        <w:autoSpaceDN w:val="0"/>
        <w:adjustRightInd w:val="0"/>
        <w:spacing w:before="120" w:after="120"/>
        <w:ind w:left="36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- _________________________________________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17. i candidati portatori di handicap, ai sensi dell’art. 20 della L. n. 104/92, dovranno specificare nella domanda di partecipazione al concorso la necessità di tempi aggiuntivi e/o gli ausili per lo svolgimento delle prove selettive, in relazione allo specifico handicap ed allegare a tale domanda, in originale o copia autenticata, idonea certificazione relativa al suddetto handicap rilasciata dalla struttura pubblica competente. 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18. di aver ricevuto l’informativa sul trattamento e utilizzo dei dati personali di cui al D. </w:t>
      </w:r>
      <w:proofErr w:type="spellStart"/>
      <w:r w:rsidRPr="006F4B6A">
        <w:rPr>
          <w:color w:val="000000"/>
          <w:szCs w:val="24"/>
          <w:lang w:eastAsia="it-IT"/>
        </w:rPr>
        <w:t>Lgs</w:t>
      </w:r>
      <w:proofErr w:type="spellEnd"/>
      <w:r w:rsidRPr="006F4B6A">
        <w:rPr>
          <w:color w:val="000000"/>
          <w:szCs w:val="24"/>
          <w:lang w:eastAsia="it-IT"/>
        </w:rPr>
        <w:t xml:space="preserve">. 196/2003 inserita all’interno del bando di concorso; </w:t>
      </w:r>
    </w:p>
    <w:p w:rsidR="00B9047B" w:rsidRPr="006F4B6A" w:rsidRDefault="00B9047B" w:rsidP="00B9047B">
      <w:pPr>
        <w:autoSpaceDE w:val="0"/>
        <w:autoSpaceDN w:val="0"/>
        <w:adjustRightInd w:val="0"/>
        <w:spacing w:before="120" w:after="12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19. l’impegno a far conoscere eventuali successive variazioni di indirizzo e che l’Amministrazione non assume alcuna responsabilità nel caso di dispersione di comunicazioni dipendente da inesatte indicazioni del recapito da parte del candidato oppure da mancata o tardiva comunicazione del cambiamento di indirizzo indicato nella domanda, né per eventuali disguidi postali o telegrafici o comunque imputabili a fatto di terzi, a caso fortuito o forza maggiore, né per mancata restituzione dell’avviso di ricevimento della raccomandata contenente la domanda di partecipazione.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kern w:val="1"/>
          <w:szCs w:val="24"/>
        </w:rPr>
      </w:pP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Il sottoscritto/a dichiara altresì di essere informato, ai sensi e per gli effetti dell’art. 13 D. </w:t>
      </w:r>
      <w:proofErr w:type="spellStart"/>
      <w:r w:rsidRPr="006F4B6A">
        <w:rPr>
          <w:color w:val="000000"/>
          <w:szCs w:val="24"/>
          <w:lang w:eastAsia="it-IT"/>
        </w:rPr>
        <w:t>Lgs</w:t>
      </w:r>
      <w:proofErr w:type="spellEnd"/>
      <w:r w:rsidRPr="006F4B6A">
        <w:rPr>
          <w:color w:val="000000"/>
          <w:szCs w:val="24"/>
          <w:lang w:eastAsia="it-IT"/>
        </w:rPr>
        <w:t>. 196/2003, che i dati personali raccolti sono obbligatori per lo svolgimento della procedura e saranno trattati esclusivamente nell’ambito del procedimento per cui la dichiarazione viene resa.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lastRenderedPageBreak/>
        <w:t>ALLEGA:</w:t>
      </w:r>
    </w:p>
    <w:p w:rsidR="00B9047B" w:rsidRPr="006F4B6A" w:rsidRDefault="00B9047B" w:rsidP="00B9047B">
      <w:pPr>
        <w:autoSpaceDE w:val="0"/>
        <w:autoSpaceDN w:val="0"/>
        <w:adjustRightInd w:val="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a) copia fotostatica, non autenticata, di un valido documento di riconoscimento; </w:t>
      </w:r>
    </w:p>
    <w:p w:rsidR="00B9047B" w:rsidRPr="006F4B6A" w:rsidRDefault="00B9047B" w:rsidP="00B9047B">
      <w:pPr>
        <w:autoSpaceDE w:val="0"/>
        <w:autoSpaceDN w:val="0"/>
        <w:adjustRightInd w:val="0"/>
        <w:jc w:val="both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 xml:space="preserve">b) i titoli valutabili ai sensi dell’art. 3 del bando di concorso; </w:t>
      </w:r>
    </w:p>
    <w:p w:rsidR="00B9047B" w:rsidRPr="006F4B6A" w:rsidRDefault="00B9047B" w:rsidP="00B9047B">
      <w:pPr>
        <w:autoSpaceDE w:val="0"/>
        <w:autoSpaceDN w:val="0"/>
        <w:adjustRightInd w:val="0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c) altri documenti che il concorrente ritenga utile presentare nel suo interesse;</w:t>
      </w:r>
    </w:p>
    <w:p w:rsidR="00B9047B" w:rsidRPr="006F4B6A" w:rsidRDefault="00B9047B" w:rsidP="00B9047B">
      <w:pPr>
        <w:autoSpaceDE w:val="0"/>
        <w:autoSpaceDN w:val="0"/>
        <w:adjustRightInd w:val="0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d) elenco dettagliato in carta libera sottoscritto in originale riportante l’elenco della documentazione allegata alla domanda.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Luogo e data                                                                                       Firma</w:t>
      </w: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</w:p>
    <w:p w:rsidR="00B9047B" w:rsidRPr="006F4B6A" w:rsidRDefault="00B9047B" w:rsidP="00B9047B">
      <w:pPr>
        <w:widowControl w:val="0"/>
        <w:autoSpaceDE w:val="0"/>
        <w:autoSpaceDN w:val="0"/>
        <w:adjustRightInd w:val="0"/>
        <w:ind w:right="-81"/>
        <w:rPr>
          <w:color w:val="000000"/>
          <w:szCs w:val="24"/>
          <w:lang w:eastAsia="it-IT"/>
        </w:rPr>
      </w:pPr>
      <w:r w:rsidRPr="006F4B6A">
        <w:rPr>
          <w:color w:val="000000"/>
          <w:szCs w:val="24"/>
          <w:lang w:eastAsia="it-IT"/>
        </w:rPr>
        <w:t>………………………………………...                                     …………………………………………..</w:t>
      </w:r>
    </w:p>
    <w:p w:rsidR="00B9047B" w:rsidRPr="006F4B6A" w:rsidRDefault="00B9047B" w:rsidP="00B9047B">
      <w:pPr>
        <w:rPr>
          <w:color w:val="000000"/>
          <w:szCs w:val="24"/>
          <w:lang w:eastAsia="it-IT"/>
        </w:rPr>
      </w:pPr>
    </w:p>
    <w:p w:rsidR="00B9047B" w:rsidRPr="006F4B6A" w:rsidRDefault="00B9047B" w:rsidP="00B9047B">
      <w:pPr>
        <w:spacing w:before="120" w:after="120"/>
        <w:ind w:right="-81"/>
        <w:rPr>
          <w:szCs w:val="24"/>
        </w:rPr>
      </w:pPr>
    </w:p>
    <w:p w:rsidR="00B9047B" w:rsidRPr="006F4B6A" w:rsidRDefault="00B9047B" w:rsidP="00B9047B">
      <w:pPr>
        <w:rPr>
          <w:szCs w:val="24"/>
        </w:rPr>
      </w:pPr>
    </w:p>
    <w:p w:rsidR="00B9047B" w:rsidRDefault="00B9047B" w:rsidP="00B9047B">
      <w:pPr>
        <w:spacing w:before="360" w:after="360"/>
        <w:jc w:val="both"/>
        <w:rPr>
          <w:b/>
          <w:szCs w:val="24"/>
        </w:rPr>
      </w:pPr>
    </w:p>
    <w:p w:rsidR="00624B9D" w:rsidRPr="00B9047B" w:rsidRDefault="00624B9D" w:rsidP="00B9047B">
      <w:bookmarkStart w:id="0" w:name="_GoBack"/>
      <w:bookmarkEnd w:id="0"/>
    </w:p>
    <w:sectPr w:rsidR="00624B9D" w:rsidRPr="00B9047B" w:rsidSect="00756757">
      <w:headerReference w:type="first" r:id="rId7"/>
      <w:footerReference w:type="first" r:id="rId8"/>
      <w:pgSz w:w="11906" w:h="16838" w:code="9"/>
      <w:pgMar w:top="993" w:right="851" w:bottom="851" w:left="851" w:header="454" w:footer="9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779" w:rsidRDefault="00500779" w:rsidP="00E4601D">
      <w:r>
        <w:separator/>
      </w:r>
    </w:p>
  </w:endnote>
  <w:endnote w:type="continuationSeparator" w:id="0">
    <w:p w:rsidR="00500779" w:rsidRDefault="00500779" w:rsidP="00E4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00" w:rsidRDefault="008561A9" w:rsidP="002B6D0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9047B">
      <w:rPr>
        <w:noProof/>
      </w:rPr>
      <w:t>1</w:t>
    </w:r>
    <w:r>
      <w:fldChar w:fldCharType="end"/>
    </w:r>
    <w:r>
      <w:t>/20</w:t>
    </w:r>
  </w:p>
  <w:p w:rsidR="002B6D00" w:rsidRDefault="008561A9" w:rsidP="002B6D00">
    <w:pPr>
      <w:rPr>
        <w:color w:val="0000FF"/>
        <w:sz w:val="18"/>
        <w:szCs w:val="18"/>
      </w:rPr>
    </w:pPr>
    <w:r>
      <w:rPr>
        <w:color w:val="0000FF"/>
        <w:sz w:val="18"/>
        <w:szCs w:val="18"/>
      </w:rPr>
      <w:t>Determinazione n. 63/2017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779" w:rsidRDefault="00500779" w:rsidP="00E4601D">
      <w:r>
        <w:separator/>
      </w:r>
    </w:p>
  </w:footnote>
  <w:footnote w:type="continuationSeparator" w:id="0">
    <w:p w:rsidR="00500779" w:rsidRDefault="00500779" w:rsidP="00E46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57" w:rsidRPr="00E56151" w:rsidRDefault="00500779" w:rsidP="00756757">
    <w:pPr>
      <w:pStyle w:val="Intestazione"/>
      <w:tabs>
        <w:tab w:val="clear" w:pos="4819"/>
        <w:tab w:val="clear" w:pos="9638"/>
      </w:tabs>
      <w:ind w:left="4248" w:right="6376"/>
      <w:jc w:val="center"/>
      <w:rPr>
        <w:rFonts w:ascii="Perpetua" w:hAnsi="Perpetua"/>
        <w:bCs/>
        <w:iCs/>
        <w:color w:val="500000"/>
        <w:spacing w:val="60"/>
        <w:sz w:val="20"/>
      </w:rPr>
    </w:pPr>
  </w:p>
  <w:p w:rsidR="00756757" w:rsidRPr="00E56151" w:rsidRDefault="00500779" w:rsidP="00756757">
    <w:pPr>
      <w:pStyle w:val="Intestazione"/>
      <w:tabs>
        <w:tab w:val="clear" w:pos="4819"/>
        <w:tab w:val="center" w:pos="4536"/>
      </w:tabs>
      <w:ind w:right="-2"/>
      <w:jc w:val="center"/>
      <w:rPr>
        <w:rFonts w:ascii="Perpetua" w:hAnsi="Perpetua"/>
        <w:color w:val="5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F2FD9"/>
    <w:multiLevelType w:val="hybridMultilevel"/>
    <w:tmpl w:val="C1BE426A"/>
    <w:lvl w:ilvl="0" w:tplc="167609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1D"/>
    <w:rsid w:val="00500779"/>
    <w:rsid w:val="00624B9D"/>
    <w:rsid w:val="008561A9"/>
    <w:rsid w:val="00B9047B"/>
    <w:rsid w:val="00BD179A"/>
    <w:rsid w:val="00E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DB4B3-50C2-4AC0-B490-C0684DC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60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60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4601D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rsid w:val="00E460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4601D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E4601D"/>
    <w:pPr>
      <w:ind w:left="708"/>
    </w:pPr>
  </w:style>
  <w:style w:type="paragraph" w:customStyle="1" w:styleId="CarattereCarattere">
    <w:name w:val="Carattere Carattere"/>
    <w:basedOn w:val="Normale"/>
    <w:next w:val="Titolo"/>
    <w:autoRedefine/>
    <w:rsid w:val="00E4601D"/>
    <w:pPr>
      <w:spacing w:after="160" w:line="240" w:lineRule="exact"/>
    </w:pPr>
    <w:rPr>
      <w:sz w:val="20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460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46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D17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Aielli</dc:creator>
  <cp:keywords/>
  <dc:description/>
  <cp:lastModifiedBy>Manuela Aielli</cp:lastModifiedBy>
  <cp:revision>2</cp:revision>
  <dcterms:created xsi:type="dcterms:W3CDTF">2017-09-27T13:10:00Z</dcterms:created>
  <dcterms:modified xsi:type="dcterms:W3CDTF">2017-09-27T13:10:00Z</dcterms:modified>
</cp:coreProperties>
</file>